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784" w:rsidRPr="00445784" w:rsidRDefault="00445784" w:rsidP="00445784">
      <w:pPr>
        <w:rPr>
          <w:sz w:val="28"/>
          <w:szCs w:val="28"/>
        </w:rPr>
      </w:pPr>
      <w:bookmarkStart w:id="0" w:name="_GoBack"/>
      <w:bookmarkEnd w:id="0"/>
      <w:r w:rsidRPr="00445784">
        <w:rPr>
          <w:sz w:val="28"/>
          <w:szCs w:val="28"/>
        </w:rPr>
        <w:t xml:space="preserve">Постановление Правительства от 31.03.2014 г. № 487-р утвердило комплексный план мероприятий по разработке профессиональных стандартов, их независимой профессионально-общественной экспертизе и применению на 2014 – 2016 годы. Президент Российской Федерации В.В. Путин неоднократно подчеркивал, что подготовка профессиональных стандартов должна проходить с участием самих профессиональных сообществ. Эту обоснованную позицию разделяют и поддерживают в том числе и медицинские сообщества, заинтересованные в скорейшем усовершенствовании отечественной системы здравоохранения. В частности, решением Совета по профессиональным квалификациям в здравоохранении Национального совета при Президенте РФ по профессиональным квалификациям, председателем которого является Л.М. Рошаль, разработка профессионального стандарта «Врач – судебно-медицинский эксперт» была возложена на Ассоциацию судебно-медицинских экспертов (председатель – президент АСМЭ, д.м.н., проф. В.А. Клевно). </w:t>
      </w:r>
    </w:p>
    <w:p w:rsidR="00445784" w:rsidRPr="00445784" w:rsidRDefault="00445784" w:rsidP="00445784">
      <w:pPr>
        <w:rPr>
          <w:sz w:val="28"/>
          <w:szCs w:val="28"/>
        </w:rPr>
      </w:pPr>
      <w:r w:rsidRPr="00445784">
        <w:rPr>
          <w:sz w:val="28"/>
          <w:szCs w:val="28"/>
        </w:rPr>
        <w:t xml:space="preserve">Ассоциация судебно-медицинских экспертов, единственное профессиональное объединение судебно-медицинских экспертов, являющееся членом Национальной медицинской палаты, в настоящее время завершила работу по созданию профессионального стандарта «Врач-судебно-медицинский эксперт». Данный профессиональный стандарт - результат длительной (подготовка проекта началась с февраля 2016 года), напряженной работы экспертной группы, в состав которой вошли эксперты, не только обладающие практическим опытом работы в судебно-медицинской экспертизе, в организации здравоохранения, но и, что особенно важно, являющиеся сотрудниками кафедры судебной медицины МОНИКИ и обладающие опытом разработки образовательных программ дополнительного профессионального образования для данной категории работников. </w:t>
      </w:r>
    </w:p>
    <w:p w:rsidR="00445784" w:rsidRPr="00445784" w:rsidRDefault="00445784" w:rsidP="00445784">
      <w:pPr>
        <w:rPr>
          <w:sz w:val="28"/>
          <w:szCs w:val="28"/>
        </w:rPr>
      </w:pPr>
      <w:r w:rsidRPr="00445784">
        <w:rPr>
          <w:sz w:val="28"/>
          <w:szCs w:val="28"/>
        </w:rPr>
        <w:t>Работа над проектом началась с анализа состояния и перспектив развития профессиональной деятельности в области судебно-медицинской экспертизы, в том числе с учетом отечественных и международных тенденций; анализа нормативной, методической, учебной, технологической документации, в том числе и по отдельным трудовым функциям. Затем, экспертная группа инициировала проведение опроса авторитетных руководителей организаций здравоохранения, подразделений и ведущих специалистов различных медицинских организаций, а также медицинских образовательных учреждений с целью аккумуляции мнений экспертов по ряду принципиально важных для судебно-медицинской отрасли вопросов. Были определены компетенции, необходимые врачу ‒ судебно-медицинскому эксперту в его профессиональной деятельности.</w:t>
      </w:r>
    </w:p>
    <w:p w:rsidR="00445784" w:rsidRPr="00445784" w:rsidRDefault="00445784" w:rsidP="00445784">
      <w:pPr>
        <w:rPr>
          <w:sz w:val="28"/>
          <w:szCs w:val="28"/>
        </w:rPr>
      </w:pPr>
      <w:r w:rsidRPr="00445784">
        <w:rPr>
          <w:sz w:val="28"/>
          <w:szCs w:val="28"/>
        </w:rPr>
        <w:t xml:space="preserve">С целью обсуждения содержания разработанного Проекта профессионального стандарта «Врач – судебно-медицинский эксперт» в судебно-медицинском сообществе был проведен ряд мероприятий: это и заседания круглого стола, состоявшееся в рамках Международной научно-практической конференции «Актуальные вопросы судебной медицины и экспертной практики ‒ 2016» и III съезда Ассоциации судебно-медицинских </w:t>
      </w:r>
      <w:r w:rsidRPr="00445784">
        <w:rPr>
          <w:sz w:val="28"/>
          <w:szCs w:val="28"/>
        </w:rPr>
        <w:lastRenderedPageBreak/>
        <w:t>экспертов в г. Москве с 13 по 15 апреля 2016 года; на Международном конгрессе и IV съезд Ассоциации судебно-медицинских экспертов, проходивших в г. Москве с 12 по 14 апреля 2017 года; размещение на сайте ответственной организации – разработчика Ассоциации судебно-медицинских экспертов, публичное обсуждение проекта на профессиональных форумах; рассылка текста Проекта начальникам Бюро СМЭ, заведующим кафедрами, в Российский Центр судебно-медицинской экспертизы и председателям региональных отделений Ассоциации судебно-медицинских экспертов. Процесс работы над проектом профессионального стандарта был освещен в статьях членов рабочей группы, опубликованных в научно-практическом журнале «Судебная медицина».</w:t>
      </w:r>
    </w:p>
    <w:p w:rsidR="00445784" w:rsidRPr="00445784" w:rsidRDefault="00445784" w:rsidP="00445784">
      <w:pPr>
        <w:rPr>
          <w:sz w:val="28"/>
          <w:szCs w:val="28"/>
        </w:rPr>
      </w:pPr>
      <w:r w:rsidRPr="00445784">
        <w:rPr>
          <w:sz w:val="28"/>
          <w:szCs w:val="28"/>
        </w:rPr>
        <w:t>Также в течение времени с февраля 2016 года по июнь 2017 года члены рабочей группы принимали участие в регулярных ежемесячных совещаниях Национальной медицинской палаты, посвященных разработке профессиональных стандартов врачей различных специальностей, под председательством Президента НМП Л.М. Рошаля. На одном из которых директор Департамента медицинского образования и кадровой политики в здравоохранении Минздрава России Т.В. Семенова давала разъяснения по вопросам законодательной базы профессиональных стандартов, роли профессиональных сообществ в подготовке специалистов, роли профессиональных стандартов в первичной аккредитации медицинских специалистов.</w:t>
      </w:r>
    </w:p>
    <w:p w:rsidR="00445784" w:rsidRPr="00445784" w:rsidRDefault="00445784" w:rsidP="00445784">
      <w:pPr>
        <w:rPr>
          <w:sz w:val="28"/>
          <w:szCs w:val="28"/>
        </w:rPr>
      </w:pPr>
      <w:r w:rsidRPr="00445784">
        <w:rPr>
          <w:sz w:val="28"/>
          <w:szCs w:val="28"/>
        </w:rPr>
        <w:t>Дважды – 25.10.2017 года и 21.11.2017 года – были проведены заседания по вопросам подготовки профстандарта «Врач – судебно-медицинский эксперт» в Министерстве здравоохранения Российской Федерации под председательством директора Департамента медицинского образования и кадровой политики в здравоохранении Минздрава России Т.В. Семеновой и Заместителя директора Правового департамента Минздрава России М.Н. Лесниковой. В конструктивной беседе были согласованы, уточнены и изменены отдельные положения проекта профстандарта.</w:t>
      </w:r>
    </w:p>
    <w:p w:rsidR="00445784" w:rsidRPr="00445784" w:rsidRDefault="00445784" w:rsidP="00445784">
      <w:pPr>
        <w:rPr>
          <w:sz w:val="28"/>
          <w:szCs w:val="28"/>
        </w:rPr>
      </w:pPr>
      <w:r w:rsidRPr="00445784">
        <w:rPr>
          <w:sz w:val="28"/>
          <w:szCs w:val="28"/>
        </w:rPr>
        <w:t>23 ноября 2017 года под председательством Министра здравоохранения РФ В.И. Скворцовой и президента НМП Л.М. Рошаля было проведено заключительное совещание по вопросу разработки проектов профстандартов для специалистов в области здравоохранения с участием руководителей ответственных организаций-разработчиков проектов профессиональных стандартов и главных внештатных специалистов Минздрава России.</w:t>
      </w:r>
    </w:p>
    <w:p w:rsidR="00445784" w:rsidRPr="00445784" w:rsidRDefault="00445784" w:rsidP="00445784">
      <w:pPr>
        <w:rPr>
          <w:sz w:val="28"/>
          <w:szCs w:val="28"/>
        </w:rPr>
      </w:pPr>
      <w:r w:rsidRPr="00445784">
        <w:rPr>
          <w:sz w:val="28"/>
          <w:szCs w:val="28"/>
        </w:rPr>
        <w:t>В настоящем профессиональном стандарте выделена одна обобщенная трудовая функция: «Производство судебно-медицинской экспертизы». Обобщенная трудовая функция отражает задачи, стоящие перед судебно-медицинской экспертизой в целом и перед судебно-медицинскими экспертами в частности.</w:t>
      </w:r>
    </w:p>
    <w:p w:rsidR="00445784" w:rsidRPr="00445784" w:rsidRDefault="00445784" w:rsidP="00445784">
      <w:pPr>
        <w:rPr>
          <w:sz w:val="28"/>
          <w:szCs w:val="28"/>
        </w:rPr>
      </w:pPr>
      <w:r w:rsidRPr="00445784">
        <w:rPr>
          <w:sz w:val="28"/>
          <w:szCs w:val="28"/>
        </w:rPr>
        <w:t>Выполнение обобщенной трудовой функции предложено реализовывать путем выполнения следующих трудовых функций:</w:t>
      </w:r>
    </w:p>
    <w:p w:rsidR="00445784" w:rsidRPr="00445784" w:rsidRDefault="00445784" w:rsidP="00445784">
      <w:pPr>
        <w:rPr>
          <w:sz w:val="28"/>
          <w:szCs w:val="28"/>
        </w:rPr>
      </w:pPr>
      <w:r w:rsidRPr="00445784">
        <w:rPr>
          <w:sz w:val="28"/>
          <w:szCs w:val="28"/>
        </w:rPr>
        <w:t>Производство судебно-медицинской экспертизы (исследования) трупа (A/01.8)</w:t>
      </w:r>
    </w:p>
    <w:p w:rsidR="00445784" w:rsidRPr="00445784" w:rsidRDefault="00445784" w:rsidP="00445784">
      <w:pPr>
        <w:rPr>
          <w:sz w:val="28"/>
          <w:szCs w:val="28"/>
        </w:rPr>
      </w:pPr>
      <w:r w:rsidRPr="00445784">
        <w:rPr>
          <w:sz w:val="28"/>
          <w:szCs w:val="28"/>
        </w:rPr>
        <w:lastRenderedPageBreak/>
        <w:t>Производство судебно-медицинской экспертизы (обследования) в отношении живого лица (A/02.8)</w:t>
      </w:r>
    </w:p>
    <w:p w:rsidR="00445784" w:rsidRPr="00445784" w:rsidRDefault="00445784" w:rsidP="00445784">
      <w:pPr>
        <w:rPr>
          <w:sz w:val="28"/>
          <w:szCs w:val="28"/>
        </w:rPr>
      </w:pPr>
      <w:r w:rsidRPr="00445784">
        <w:rPr>
          <w:sz w:val="28"/>
          <w:szCs w:val="28"/>
        </w:rPr>
        <w:t>Производство судебно-медицинской экспертизы (исследования) вещественных доказательств и объектов биологического и иного происхождения (A/03.8)</w:t>
      </w:r>
    </w:p>
    <w:p w:rsidR="00445784" w:rsidRPr="00445784" w:rsidRDefault="00445784" w:rsidP="00445784">
      <w:pPr>
        <w:rPr>
          <w:sz w:val="28"/>
          <w:szCs w:val="28"/>
        </w:rPr>
      </w:pPr>
      <w:r w:rsidRPr="00445784">
        <w:rPr>
          <w:sz w:val="28"/>
          <w:szCs w:val="28"/>
        </w:rPr>
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 (A/04.8)</w:t>
      </w:r>
    </w:p>
    <w:p w:rsidR="00445784" w:rsidRPr="00445784" w:rsidRDefault="00445784" w:rsidP="00445784">
      <w:pPr>
        <w:rPr>
          <w:sz w:val="28"/>
          <w:szCs w:val="28"/>
        </w:rPr>
      </w:pPr>
      <w:r w:rsidRPr="00445784">
        <w:rPr>
          <w:sz w:val="28"/>
          <w:szCs w:val="28"/>
        </w:rPr>
        <w:t>Оказание медицинской помощи пациентам в экстренной форме (A/05.8).</w:t>
      </w:r>
    </w:p>
    <w:p w:rsidR="00445784" w:rsidRPr="00445784" w:rsidRDefault="00445784" w:rsidP="00445784">
      <w:pPr>
        <w:rPr>
          <w:sz w:val="28"/>
          <w:szCs w:val="28"/>
        </w:rPr>
      </w:pPr>
      <w:r w:rsidRPr="00445784">
        <w:rPr>
          <w:sz w:val="28"/>
          <w:szCs w:val="28"/>
        </w:rPr>
        <w:t>Трудовые действия и необходимые умения в профессиональном стандарте составлены в соответствии с Порядком организации и производства судебно-медицинских экспертиз в государственных судебно-экспертных учреждениях Российской Федерации, утвержденным Приказом Минздравсоцразвития России от 12.05.2010 г. № 346н (зарегистрирован в Минюсте России 10.08.2010 г. № 18111), вступившим в действие 31.08.2010 г.</w:t>
      </w:r>
    </w:p>
    <w:p w:rsidR="00445784" w:rsidRPr="00445784" w:rsidRDefault="00445784" w:rsidP="00445784">
      <w:pPr>
        <w:rPr>
          <w:sz w:val="28"/>
          <w:szCs w:val="28"/>
        </w:rPr>
      </w:pPr>
      <w:r w:rsidRPr="00445784">
        <w:rPr>
          <w:sz w:val="28"/>
          <w:szCs w:val="28"/>
        </w:rPr>
        <w:t>Созданный профессиональный стандарт врача – судебно-медицинского эксперта по сути своей будет представлять методический документ, описывающий характеристики знаний, умений и опыта работника, необходимых для осуществления данной профессиональной деятельности и мотивирующий к профессиональному и картерному росту.</w:t>
      </w:r>
    </w:p>
    <w:p w:rsidR="00445784" w:rsidRPr="00445784" w:rsidRDefault="00445784" w:rsidP="00445784">
      <w:pPr>
        <w:rPr>
          <w:sz w:val="28"/>
          <w:szCs w:val="28"/>
        </w:rPr>
      </w:pPr>
      <w:r w:rsidRPr="00445784">
        <w:rPr>
          <w:sz w:val="28"/>
          <w:szCs w:val="28"/>
        </w:rPr>
        <w:t>Считаем необходимым подчеркнуть, что наиболее важной целью создания любого профессионального стандарта является его внедрение в систему разработки профессиональных образовательных программ, что позволит подготовить специалиста, отвечающего всем требованиям работодателя, а также способного адаптироваться к изменяющимся условиям рынка труда, в том числе и в сфере здравоохранения.</w:t>
      </w:r>
    </w:p>
    <w:p w:rsidR="00445784" w:rsidRPr="00445784" w:rsidRDefault="00445784" w:rsidP="00445784">
      <w:pPr>
        <w:rPr>
          <w:sz w:val="28"/>
          <w:szCs w:val="28"/>
        </w:rPr>
      </w:pPr>
      <w:r w:rsidRPr="00445784">
        <w:rPr>
          <w:sz w:val="28"/>
          <w:szCs w:val="28"/>
        </w:rPr>
        <w:t>Со вступлением в силу Приказа Минздрава России от 02.06.2016 №334н «Об утверждении Положения об аккредитации специалистов» на территории России запущен процесс первичной аккредитации по допуску выпускников медицинских и фармацевтических специальностей к осуществлению трудовой деятельности. Согласно Приказу Минздрава России от 06.06.2016 г. № 352н в бланке свидетельства об аккредитации специалистов обязательным является указание наименования профессионального стандарта. В контексте тематики данной статьи, данный Приказ можно рассматривать, как первое официальное подтверждением тесной взаимосвязи первичной аккредитации и профессиональных стандартов. В свете общепринятой концепции развития здравоохранения, совершенно очевидно, что профессиональным стандартам отведена ведущая роль не только в процедуре первичной аккредитации медицинских работников. Именно на профессиональные стандарты возложена функция четкого, строгого структурирования и охвата в требуемом объеме перечня навыков и умений, которыми должен обладать работник, чтобы пройти сертификацию и которые должны быть в обязательном порядке учтены образовательными организациями при подготовке специалиста по программе ординатуры.</w:t>
      </w:r>
    </w:p>
    <w:p w:rsidR="00445784" w:rsidRPr="00445784" w:rsidRDefault="00445784" w:rsidP="00445784">
      <w:pPr>
        <w:rPr>
          <w:sz w:val="28"/>
          <w:szCs w:val="28"/>
        </w:rPr>
      </w:pPr>
      <w:r w:rsidRPr="00445784">
        <w:rPr>
          <w:sz w:val="28"/>
          <w:szCs w:val="28"/>
        </w:rPr>
        <w:lastRenderedPageBreak/>
        <w:t xml:space="preserve">В настоящее время работа над Проектом завершена. Проект профстандарта «Врач-судебно-медицинский эксперт» одобрен Национальным советом при Президенте Российской Федерации по профессиональным квалификациям, прошел этап согласования в Правовом департаментом МЗ РФ и представлен в Министерство труда </w:t>
      </w:r>
      <w:r w:rsidR="00C43C04">
        <w:rPr>
          <w:sz w:val="28"/>
          <w:szCs w:val="28"/>
        </w:rPr>
        <w:t xml:space="preserve">и социальной защиты </w:t>
      </w:r>
      <w:r w:rsidRPr="00445784">
        <w:rPr>
          <w:sz w:val="28"/>
          <w:szCs w:val="28"/>
        </w:rPr>
        <w:t>Р</w:t>
      </w:r>
      <w:r w:rsidR="00C43C04" w:rsidRPr="00445784">
        <w:rPr>
          <w:sz w:val="28"/>
          <w:szCs w:val="28"/>
        </w:rPr>
        <w:t xml:space="preserve"> </w:t>
      </w:r>
      <w:r w:rsidRPr="00445784">
        <w:rPr>
          <w:sz w:val="28"/>
          <w:szCs w:val="28"/>
        </w:rPr>
        <w:t>Ф.</w:t>
      </w:r>
    </w:p>
    <w:sectPr w:rsidR="00445784" w:rsidRPr="00445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84"/>
    <w:rsid w:val="00445784"/>
    <w:rsid w:val="00862578"/>
    <w:rsid w:val="00B84532"/>
    <w:rsid w:val="00C4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E13B2-BDFB-4915-B646-1920B2C5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7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2018-03-28T15:20:00Z</dcterms:created>
  <dcterms:modified xsi:type="dcterms:W3CDTF">2018-03-28T15:52:00Z</dcterms:modified>
</cp:coreProperties>
</file>